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page" w:tblpX="7837" w:tblpY="-145"/>
        <w:tblW w:w="0" w:type="auto"/>
        <w:tblLook w:val="04A0" w:firstRow="1" w:lastRow="0" w:firstColumn="1" w:lastColumn="0" w:noHBand="0" w:noVBand="1"/>
      </w:tblPr>
      <w:tblGrid>
        <w:gridCol w:w="2385"/>
      </w:tblGrid>
      <w:tr w:rsidR="00EE3EEE" w:rsidTr="00EE3EEE">
        <w:trPr>
          <w:trHeight w:val="1202"/>
        </w:trPr>
        <w:tc>
          <w:tcPr>
            <w:tcW w:w="2385" w:type="dxa"/>
            <w:vAlign w:val="center"/>
          </w:tcPr>
          <w:p w:rsidR="00EE3EEE" w:rsidRDefault="00EE3EEE" w:rsidP="00EE3EE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3EEE">
              <w:rPr>
                <w:rFonts w:asciiTheme="majorHAnsi" w:hAnsiTheme="majorHAnsi" w:cstheme="majorHAnsi"/>
                <w:b/>
                <w:bCs/>
              </w:rPr>
              <w:t xml:space="preserve">Marca da bollo </w:t>
            </w:r>
          </w:p>
          <w:p w:rsidR="00EE3EEE" w:rsidRPr="00EE3EEE" w:rsidRDefault="00EE3EEE" w:rsidP="00EE3EE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E3EEE">
              <w:rPr>
                <w:rFonts w:asciiTheme="majorHAnsi" w:hAnsiTheme="majorHAnsi" w:cstheme="majorHAnsi"/>
                <w:b/>
                <w:bCs/>
              </w:rPr>
              <w:t>da €. 16,00</w:t>
            </w:r>
          </w:p>
          <w:p w:rsidR="00EE3EEE" w:rsidRDefault="00EE3EEE" w:rsidP="00EE3EEE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>FAC SIMILE per presentazione dell’offerta economica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962E03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 xml:space="preserve">AL COMUNE DI </w:t>
      </w:r>
      <w:r>
        <w:rPr>
          <w:rFonts w:asciiTheme="majorHAnsi" w:hAnsiTheme="majorHAnsi" w:cstheme="majorHAnsi"/>
          <w:b/>
          <w:bCs/>
        </w:rPr>
        <w:t>CONTA’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Fraz</w:t>
      </w:r>
      <w:proofErr w:type="spellEnd"/>
      <w:r>
        <w:rPr>
          <w:rFonts w:asciiTheme="majorHAnsi" w:hAnsiTheme="majorHAnsi" w:cstheme="majorHAnsi"/>
          <w:b/>
          <w:bCs/>
        </w:rPr>
        <w:t>. Terres Via Roma n. 21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38093</w:t>
      </w:r>
      <w:r w:rsidRPr="00EE3EEE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CONTA’ TN</w:t>
      </w: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962E03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E3EEE" w:rsidRPr="00962E03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62E03">
        <w:rPr>
          <w:rFonts w:asciiTheme="majorHAnsi" w:hAnsiTheme="majorHAnsi" w:cstheme="majorHAnsi"/>
          <w:b/>
          <w:bCs/>
          <w:sz w:val="28"/>
          <w:szCs w:val="28"/>
        </w:rPr>
        <w:t>OFFERTA ECONOMICA</w:t>
      </w:r>
    </w:p>
    <w:p w:rsidR="00A86490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 xml:space="preserve">PER ACQUISTO </w:t>
      </w:r>
      <w:r>
        <w:rPr>
          <w:rFonts w:asciiTheme="majorHAnsi" w:hAnsiTheme="majorHAnsi" w:cstheme="majorHAnsi"/>
          <w:b/>
          <w:bCs/>
        </w:rPr>
        <w:t>DEL MEZZO COMUNALE MERCEDES BENZ UNIMOG 406121 U</w:t>
      </w:r>
      <w:r w:rsidR="00962E0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84 406 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COMPLETO DEGLI ACCESSORI (lama sgombraneve anteriore</w:t>
      </w:r>
      <w:r w:rsidR="005A345E">
        <w:rPr>
          <w:rFonts w:asciiTheme="majorHAnsi" w:hAnsiTheme="majorHAnsi" w:cstheme="majorHAnsi"/>
          <w:b/>
          <w:bCs/>
        </w:rPr>
        <w:t xml:space="preserve"> e carrello spargisale/pietrisco</w:t>
      </w:r>
      <w:r>
        <w:rPr>
          <w:rFonts w:asciiTheme="majorHAnsi" w:hAnsiTheme="majorHAnsi" w:cstheme="majorHAnsi"/>
          <w:b/>
          <w:bCs/>
        </w:rPr>
        <w:t>)</w:t>
      </w: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 xml:space="preserve">TELAIO </w:t>
      </w:r>
      <w:r>
        <w:rPr>
          <w:rFonts w:asciiTheme="majorHAnsi" w:hAnsiTheme="majorHAnsi" w:cstheme="majorHAnsi"/>
          <w:b/>
          <w:bCs/>
        </w:rPr>
        <w:t>N. 40612110099357</w:t>
      </w:r>
      <w:r w:rsidRPr="00EE3EEE">
        <w:rPr>
          <w:rFonts w:asciiTheme="majorHAnsi" w:hAnsiTheme="majorHAnsi" w:cstheme="majorHAnsi"/>
          <w:b/>
          <w:bCs/>
        </w:rPr>
        <w:t xml:space="preserve"> IMMATRICOLATO NELL’ANNO 19</w:t>
      </w:r>
      <w:r>
        <w:rPr>
          <w:rFonts w:asciiTheme="majorHAnsi" w:hAnsiTheme="majorHAnsi" w:cstheme="majorHAnsi"/>
          <w:b/>
          <w:bCs/>
        </w:rPr>
        <w:t>83</w:t>
      </w:r>
      <w:r w:rsidRPr="00EE3EEE">
        <w:rPr>
          <w:rFonts w:asciiTheme="majorHAnsi" w:hAnsiTheme="majorHAnsi" w:cstheme="majorHAnsi"/>
          <w:b/>
          <w:bCs/>
        </w:rPr>
        <w:t xml:space="preserve"> </w:t>
      </w: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>(PROPOSTA IRREVOCABILE DI ACQUISTO)</w:t>
      </w:r>
    </w:p>
    <w:p w:rsidR="00EE3EEE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EE3EEE" w:rsidRPr="00EE3EEE" w:rsidRDefault="00EE3EEE" w:rsidP="00EE3E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Il sottoscritto__________________________________________________ (cognome e nome), nato a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__________</w:t>
      </w:r>
      <w:r>
        <w:rPr>
          <w:rFonts w:asciiTheme="majorHAnsi" w:hAnsiTheme="majorHAnsi" w:cstheme="majorHAnsi"/>
        </w:rPr>
        <w:t>______________</w:t>
      </w:r>
      <w:r w:rsidRPr="00EE3EEE">
        <w:rPr>
          <w:rFonts w:asciiTheme="majorHAnsi" w:hAnsiTheme="majorHAnsi" w:cstheme="majorHAnsi"/>
        </w:rPr>
        <w:t>__, il ___________________________,</w:t>
      </w:r>
      <w:r>
        <w:rPr>
          <w:rFonts w:asciiTheme="majorHAnsi" w:hAnsiTheme="majorHAnsi" w:cstheme="majorHAnsi"/>
        </w:rPr>
        <w:t xml:space="preserve"> 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residente in _________________________________________ (Comune e Provincia di residenza), Via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___________________________________________________________________ (indirizzo),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 xml:space="preserve">Codice </w:t>
      </w:r>
      <w:proofErr w:type="gramStart"/>
      <w:r w:rsidRPr="00EE3EEE">
        <w:rPr>
          <w:rFonts w:asciiTheme="majorHAnsi" w:hAnsiTheme="majorHAnsi" w:cstheme="majorHAnsi"/>
        </w:rPr>
        <w:t>Fiscale:_</w:t>
      </w:r>
      <w:proofErr w:type="gramEnd"/>
      <w:r w:rsidRPr="00EE3EEE">
        <w:rPr>
          <w:rFonts w:asciiTheme="majorHAnsi" w:hAnsiTheme="majorHAnsi" w:cstheme="majorHAnsi"/>
        </w:rPr>
        <w:t>_____________________________________________________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EE3EEE" w:rsidRP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(e per le imprese, società, cooperativa, consorzi o enti)</w:t>
      </w:r>
    </w:p>
    <w:p w:rsid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 xml:space="preserve">in qualità di </w:t>
      </w:r>
      <w:r w:rsidRPr="00EE3EEE">
        <w:rPr>
          <w:rFonts w:asciiTheme="majorHAnsi" w:hAnsiTheme="majorHAnsi" w:cstheme="majorHAnsi"/>
          <w:b/>
          <w:bCs/>
        </w:rPr>
        <w:t xml:space="preserve">(1) </w:t>
      </w:r>
      <w:r w:rsidRPr="00EE3EEE">
        <w:rPr>
          <w:rFonts w:asciiTheme="majorHAnsi" w:hAnsiTheme="majorHAnsi" w:cstheme="majorHAnsi"/>
        </w:rPr>
        <w:t>_______________________________________ e legale rappresentante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dell’impresa/società/cooperativa/consorzio/ente) ___________________________________________ con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sede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a ___________________________, in via _______________________________________, n. ___,</w:t>
      </w:r>
      <w:r>
        <w:rPr>
          <w:rFonts w:asciiTheme="majorHAnsi" w:hAnsiTheme="majorHAnsi" w:cstheme="majorHAnsi"/>
        </w:rPr>
        <w:t xml:space="preserve"> </w:t>
      </w:r>
    </w:p>
    <w:p w:rsidR="00EE3EEE" w:rsidRPr="00EE3EEE" w:rsidRDefault="00EE3EEE" w:rsidP="00EE3EE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C.F. _____________________ e P.I. ______________________________________, iscritta alla Camera di</w:t>
      </w:r>
      <w:r>
        <w:rPr>
          <w:rFonts w:asciiTheme="majorHAnsi" w:hAnsiTheme="majorHAnsi" w:cstheme="majorHAnsi"/>
        </w:rPr>
        <w:t xml:space="preserve"> </w:t>
      </w:r>
      <w:r w:rsidRPr="00EE3EEE">
        <w:rPr>
          <w:rFonts w:asciiTheme="majorHAnsi" w:hAnsiTheme="majorHAnsi" w:cstheme="majorHAnsi"/>
        </w:rPr>
        <w:t>Commercio, Industria, Artigianato e Agricoltura di __________________ al numero</w:t>
      </w:r>
      <w:r w:rsidR="00962E03">
        <w:rPr>
          <w:rFonts w:asciiTheme="majorHAnsi" w:hAnsiTheme="majorHAnsi" w:cstheme="majorHAnsi"/>
        </w:rPr>
        <w:t>_____________________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EE3EEE" w:rsidRDefault="00EE3EEE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t>OFFRE PER L’ACQUISTO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p w:rsidR="00EE3EEE" w:rsidRPr="00EE3EEE" w:rsidRDefault="00962E03" w:rsidP="00962E03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d</w:t>
      </w:r>
      <w:r w:rsidR="00EE3EEE" w:rsidRPr="00EE3EEE">
        <w:rPr>
          <w:rFonts w:asciiTheme="majorHAnsi" w:hAnsiTheme="majorHAnsi" w:cstheme="majorHAnsi"/>
        </w:rPr>
        <w:t xml:space="preserve">el veicolo </w:t>
      </w:r>
      <w:r>
        <w:rPr>
          <w:rFonts w:asciiTheme="majorHAnsi" w:hAnsiTheme="majorHAnsi" w:cstheme="majorHAnsi"/>
        </w:rPr>
        <w:t xml:space="preserve">MERCEDES BENZ UNIMOG 406121 U84 406 </w:t>
      </w:r>
      <w:r w:rsidR="00EE3EEE" w:rsidRPr="00EE3EEE">
        <w:rPr>
          <w:rFonts w:asciiTheme="majorHAnsi" w:hAnsiTheme="majorHAnsi" w:cstheme="majorHAnsi"/>
        </w:rPr>
        <w:t xml:space="preserve">telaio </w:t>
      </w:r>
      <w:r>
        <w:rPr>
          <w:rFonts w:asciiTheme="majorHAnsi" w:hAnsiTheme="majorHAnsi" w:cstheme="majorHAnsi"/>
        </w:rPr>
        <w:t>40612110099357</w:t>
      </w:r>
      <w:r w:rsidR="00EE3EEE" w:rsidRPr="00EE3EEE">
        <w:rPr>
          <w:rFonts w:asciiTheme="majorHAnsi" w:hAnsiTheme="majorHAnsi" w:cstheme="majorHAnsi"/>
        </w:rPr>
        <w:t xml:space="preserve"> immatricolato nell’anno</w:t>
      </w:r>
      <w:r>
        <w:rPr>
          <w:rFonts w:asciiTheme="majorHAnsi" w:hAnsiTheme="majorHAnsi" w:cstheme="majorHAnsi"/>
        </w:rPr>
        <w:t xml:space="preserve"> 1983</w:t>
      </w:r>
      <w:r w:rsidR="00EE3EEE" w:rsidRPr="00EE3EE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ed in dotazione al cantiere comunale del Comune di </w:t>
      </w:r>
      <w:proofErr w:type="spellStart"/>
      <w:r>
        <w:rPr>
          <w:rFonts w:asciiTheme="majorHAnsi" w:hAnsiTheme="majorHAnsi" w:cstheme="majorHAnsi"/>
        </w:rPr>
        <w:t>Contà</w:t>
      </w:r>
      <w:proofErr w:type="spellEnd"/>
      <w:r>
        <w:rPr>
          <w:rFonts w:asciiTheme="majorHAnsi" w:hAnsiTheme="majorHAnsi" w:cstheme="majorHAnsi"/>
        </w:rPr>
        <w:t xml:space="preserve"> (completo </w:t>
      </w:r>
      <w:r w:rsidR="00A86490">
        <w:rPr>
          <w:rFonts w:asciiTheme="majorHAnsi" w:hAnsiTheme="majorHAnsi" w:cstheme="majorHAnsi"/>
        </w:rPr>
        <w:t>di</w:t>
      </w:r>
      <w:r>
        <w:rPr>
          <w:rFonts w:asciiTheme="majorHAnsi" w:hAnsiTheme="majorHAnsi" w:cstheme="majorHAnsi"/>
        </w:rPr>
        <w:t xml:space="preserve"> lama sgombraneve anter</w:t>
      </w:r>
      <w:r w:rsidR="00A86490">
        <w:rPr>
          <w:rFonts w:asciiTheme="majorHAnsi" w:hAnsiTheme="majorHAnsi" w:cstheme="majorHAnsi"/>
        </w:rPr>
        <w:t>iore</w:t>
      </w:r>
      <w:r w:rsidR="00525E8C">
        <w:rPr>
          <w:rFonts w:asciiTheme="majorHAnsi" w:hAnsiTheme="majorHAnsi" w:cstheme="majorHAnsi"/>
        </w:rPr>
        <w:t xml:space="preserve"> e carrello posteriore spargisale/pietrisco</w:t>
      </w:r>
      <w:r>
        <w:rPr>
          <w:rFonts w:asciiTheme="majorHAnsi" w:hAnsiTheme="majorHAnsi" w:cstheme="majorHAnsi"/>
        </w:rPr>
        <w:t>)</w:t>
      </w:r>
      <w:r w:rsidR="00EE3EEE" w:rsidRPr="00EE3EEE">
        <w:rPr>
          <w:rFonts w:asciiTheme="majorHAnsi" w:hAnsiTheme="majorHAnsi" w:cstheme="majorHAnsi"/>
        </w:rPr>
        <w:t xml:space="preserve">, </w:t>
      </w:r>
      <w:r w:rsidR="00EE3EEE" w:rsidRPr="00EE3EEE">
        <w:rPr>
          <w:rFonts w:asciiTheme="majorHAnsi" w:hAnsiTheme="majorHAnsi" w:cstheme="majorHAnsi"/>
          <w:b/>
          <w:bCs/>
        </w:rPr>
        <w:t>il prezzo, a corpo, di Euro _________________ (in cifre), dicasi Euro</w:t>
      </w:r>
      <w:r>
        <w:rPr>
          <w:rFonts w:asciiTheme="majorHAnsi" w:hAnsiTheme="majorHAnsi" w:cstheme="majorHAnsi"/>
          <w:b/>
          <w:bCs/>
        </w:rPr>
        <w:t xml:space="preserve"> </w:t>
      </w:r>
      <w:r w:rsidR="00EE3EEE" w:rsidRPr="00EE3EEE">
        <w:rPr>
          <w:rFonts w:asciiTheme="majorHAnsi" w:hAnsiTheme="majorHAnsi" w:cstheme="majorHAnsi"/>
          <w:b/>
          <w:bCs/>
        </w:rPr>
        <w:t>____________________________________________ (in lettere) (EVENTUALI ONERI FISCALI</w:t>
      </w:r>
      <w:r>
        <w:rPr>
          <w:rFonts w:asciiTheme="majorHAnsi" w:hAnsiTheme="majorHAnsi" w:cstheme="majorHAnsi"/>
          <w:b/>
          <w:bCs/>
        </w:rPr>
        <w:t xml:space="preserve"> </w:t>
      </w:r>
      <w:r w:rsidR="00EE3EEE" w:rsidRPr="00EE3EEE">
        <w:rPr>
          <w:rFonts w:asciiTheme="majorHAnsi" w:hAnsiTheme="majorHAnsi" w:cstheme="majorHAnsi"/>
          <w:b/>
          <w:bCs/>
        </w:rPr>
        <w:t>ESCLUSI).</w:t>
      </w:r>
    </w:p>
    <w:p w:rsidR="00EE3EEE" w:rsidRPr="00EE3EEE" w:rsidRDefault="00EE3EEE" w:rsidP="00962E03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A tal fine, consapevole delle responsabilità penali cui può andare incontro in caso di falsa dichiarazione ai sensi</w:t>
      </w:r>
    </w:p>
    <w:p w:rsidR="00EE3EEE" w:rsidRDefault="00EE3EEE" w:rsidP="00962E03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dell’art. 76 del D.P.R. 28.12.2000 n. 445</w:t>
      </w:r>
    </w:p>
    <w:p w:rsidR="00962E03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962E03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962E03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962E03" w:rsidRPr="00EE3EEE" w:rsidRDefault="00962E03" w:rsidP="00EE3E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EE3EEE" w:rsidRDefault="00EE3EEE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EE3EEE">
        <w:rPr>
          <w:rFonts w:asciiTheme="majorHAnsi" w:hAnsiTheme="majorHAnsi" w:cstheme="majorHAnsi"/>
          <w:b/>
          <w:bCs/>
        </w:rPr>
        <w:lastRenderedPageBreak/>
        <w:t>DICHIARA</w:t>
      </w:r>
    </w:p>
    <w:p w:rsidR="00EE3EEE" w:rsidRDefault="00EE3EEE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EE3EEE">
        <w:rPr>
          <w:rFonts w:asciiTheme="majorHAnsi" w:hAnsiTheme="majorHAnsi" w:cstheme="majorHAnsi"/>
        </w:rPr>
        <w:t>ai sensi degli artt. 46 e 47 del DPR 28 dicembre 2000 n. 445: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10"/>
          <w:szCs w:val="10"/>
        </w:rPr>
      </w:pPr>
    </w:p>
    <w:p w:rsidR="00962E03" w:rsidRDefault="00EE3EEE" w:rsidP="00962E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di aver preso visione e di accettare senza riserva alcuna le condizioni dell’avviso d’asta pubblicato in data</w:t>
      </w:r>
      <w:r w:rsidR="00962E03" w:rsidRPr="00962E03">
        <w:rPr>
          <w:rFonts w:asciiTheme="majorHAnsi" w:hAnsiTheme="majorHAnsi" w:cstheme="majorHAnsi"/>
        </w:rPr>
        <w:t xml:space="preserve"> </w:t>
      </w:r>
      <w:r w:rsidR="00962E03">
        <w:rPr>
          <w:rFonts w:asciiTheme="majorHAnsi" w:hAnsiTheme="majorHAnsi" w:cstheme="majorHAnsi"/>
        </w:rPr>
        <w:t>____________________</w:t>
      </w:r>
      <w:r w:rsidRPr="00962E03">
        <w:rPr>
          <w:rFonts w:asciiTheme="majorHAnsi" w:hAnsiTheme="majorHAnsi" w:cstheme="majorHAnsi"/>
        </w:rPr>
        <w:t xml:space="preserve">, nonché di aver preso conoscenza dello stato di diritto e </w:t>
      </w:r>
      <w:r w:rsidRPr="00962E03">
        <w:rPr>
          <w:rFonts w:asciiTheme="majorHAnsi" w:hAnsiTheme="majorHAnsi" w:cstheme="majorHAnsi"/>
          <w:b/>
          <w:bCs/>
        </w:rPr>
        <w:t xml:space="preserve">di fatto </w:t>
      </w:r>
      <w:r w:rsidRPr="00962E03">
        <w:rPr>
          <w:rFonts w:asciiTheme="majorHAnsi" w:hAnsiTheme="majorHAnsi" w:cstheme="majorHAnsi"/>
        </w:rPr>
        <w:t>del bene, esonerando il Comune</w:t>
      </w:r>
      <w:r w:rsidR="00962E03" w:rsidRPr="00962E03">
        <w:rPr>
          <w:rFonts w:asciiTheme="majorHAnsi" w:hAnsiTheme="majorHAnsi" w:cstheme="majorHAnsi"/>
        </w:rPr>
        <w:t xml:space="preserve"> </w:t>
      </w:r>
      <w:r w:rsidRPr="00962E03">
        <w:rPr>
          <w:rFonts w:asciiTheme="majorHAnsi" w:hAnsiTheme="majorHAnsi" w:cstheme="majorHAnsi"/>
        </w:rPr>
        <w:t>da qualsiasi responsabilità presente e futura;</w:t>
      </w:r>
    </w:p>
    <w:p w:rsidR="00962E03" w:rsidRPr="00962E03" w:rsidRDefault="00962E03" w:rsidP="00962E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di essere consapevole:</w:t>
      </w:r>
    </w:p>
    <w:p w:rsidR="00962E03" w:rsidRDefault="00962E03" w:rsidP="00962E0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 xml:space="preserve">che l’automezzo </w:t>
      </w:r>
      <w:r w:rsidR="00525E8C">
        <w:rPr>
          <w:rFonts w:asciiTheme="majorHAnsi" w:hAnsiTheme="majorHAnsi" w:cstheme="majorHAnsi"/>
        </w:rPr>
        <w:t xml:space="preserve">e relativi accessori </w:t>
      </w:r>
      <w:r w:rsidRPr="00962E03">
        <w:rPr>
          <w:rFonts w:asciiTheme="majorHAnsi" w:hAnsiTheme="majorHAnsi" w:cstheme="majorHAnsi"/>
        </w:rPr>
        <w:t>v</w:t>
      </w:r>
      <w:r w:rsidR="00525E8C">
        <w:rPr>
          <w:rFonts w:asciiTheme="majorHAnsi" w:hAnsiTheme="majorHAnsi" w:cstheme="majorHAnsi"/>
        </w:rPr>
        <w:t>engono posti</w:t>
      </w:r>
      <w:r w:rsidRPr="00962E03">
        <w:rPr>
          <w:rFonts w:asciiTheme="majorHAnsi" w:hAnsiTheme="majorHAnsi" w:cstheme="majorHAnsi"/>
        </w:rPr>
        <w:t xml:space="preserve"> in vendita con la formula del “visto e piaciuto” </w:t>
      </w:r>
      <w:r w:rsidR="00525E8C">
        <w:rPr>
          <w:rFonts w:asciiTheme="majorHAnsi" w:hAnsiTheme="majorHAnsi" w:cstheme="majorHAnsi"/>
        </w:rPr>
        <w:t xml:space="preserve">allo stato attuale </w:t>
      </w:r>
      <w:r w:rsidRPr="00962E03">
        <w:rPr>
          <w:rFonts w:asciiTheme="majorHAnsi" w:hAnsiTheme="majorHAnsi" w:cstheme="majorHAnsi"/>
        </w:rPr>
        <w:t>e che lo stesso sarà trasferito nello stato di fatto e di diritto in cui si trova;</w:t>
      </w:r>
    </w:p>
    <w:p w:rsidR="00962E03" w:rsidRDefault="00962E03" w:rsidP="00962E0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che il Comune non risponde, in ogni caso, dello stato manutenzione e di funzionamento dell’automezzo posto in vendita ed è, pertanto, esonerato da ogni garanzia derivante dall’articolo 1490 del Codice civile (garanzia per vizi della cosa venduta);</w:t>
      </w:r>
    </w:p>
    <w:p w:rsidR="00962E03" w:rsidRDefault="00962E03" w:rsidP="00962E0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di assumere a proprio carico esclusivo ogni possibile pregiudizio che anche solo parzialmente sia riconducibile allo stato o situazione di cui sopra;</w:t>
      </w:r>
    </w:p>
    <w:p w:rsidR="00962E03" w:rsidRPr="00962E03" w:rsidRDefault="00962E03" w:rsidP="00962E0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 xml:space="preserve">di approvare, ai sensi dell'art. 1341 del Cod. </w:t>
      </w:r>
      <w:proofErr w:type="spellStart"/>
      <w:r w:rsidRPr="00962E03">
        <w:rPr>
          <w:rFonts w:asciiTheme="majorHAnsi" w:hAnsiTheme="majorHAnsi" w:cstheme="majorHAnsi"/>
        </w:rPr>
        <w:t>Civ</w:t>
      </w:r>
      <w:proofErr w:type="spellEnd"/>
      <w:r w:rsidRPr="00962E03">
        <w:rPr>
          <w:rFonts w:asciiTheme="majorHAnsi" w:hAnsiTheme="majorHAnsi" w:cstheme="majorHAnsi"/>
        </w:rPr>
        <w:t>., le seguenti condizioni: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 xml:space="preserve">d.1 - la proposta di acquisto rimane valida ed irrevocabile per il periodo di 180 giorni dalla </w:t>
      </w:r>
      <w:r>
        <w:rPr>
          <w:rFonts w:asciiTheme="majorHAnsi" w:hAnsiTheme="majorHAnsi" w:cstheme="majorHAnsi"/>
        </w:rPr>
        <w:t>d</w:t>
      </w:r>
      <w:r w:rsidRPr="00962E03">
        <w:rPr>
          <w:rFonts w:asciiTheme="majorHAnsi" w:hAnsiTheme="majorHAnsi" w:cstheme="majorHAnsi"/>
        </w:rPr>
        <w:t>ata di</w:t>
      </w:r>
      <w:r>
        <w:rPr>
          <w:rFonts w:asciiTheme="majorHAnsi" w:hAnsiTheme="majorHAnsi" w:cstheme="majorHAnsi"/>
        </w:rPr>
        <w:t xml:space="preserve"> </w:t>
      </w:r>
      <w:r w:rsidRPr="00962E03">
        <w:rPr>
          <w:rFonts w:asciiTheme="majorHAnsi" w:hAnsiTheme="majorHAnsi" w:cstheme="majorHAnsi"/>
        </w:rPr>
        <w:t>aggiudicazione;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 xml:space="preserve">d.2 - l'indizione e l'esperimento della gara non vincolano ad alcun titolo il Comune di </w:t>
      </w:r>
      <w:proofErr w:type="spellStart"/>
      <w:r>
        <w:rPr>
          <w:rFonts w:asciiTheme="majorHAnsi" w:hAnsiTheme="majorHAnsi" w:cstheme="majorHAnsi"/>
        </w:rPr>
        <w:t>Contà</w:t>
      </w:r>
      <w:proofErr w:type="spellEnd"/>
      <w:r w:rsidRPr="00962E0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962E03">
        <w:rPr>
          <w:rFonts w:asciiTheme="majorHAnsi" w:hAnsiTheme="majorHAnsi" w:cstheme="majorHAnsi"/>
        </w:rPr>
        <w:t>al quale rimane sempre riservata la facoltà di non procedere alla vendita.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Tale facoltà dovrà in ogni caso essere manifestata prima dell’aggiudicazione;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d.3 – il bene viene venduto nello stato di fatto e di diritto in cui si trova a favore del migliore offerente;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d.4 - il pagamento del corrispettivo dovrà essere effettuato entro 15 giorni dalla comunicazione di</w:t>
      </w:r>
      <w:r>
        <w:rPr>
          <w:rFonts w:asciiTheme="majorHAnsi" w:hAnsiTheme="majorHAnsi" w:cstheme="majorHAnsi"/>
        </w:rPr>
        <w:t xml:space="preserve"> </w:t>
      </w:r>
      <w:r w:rsidRPr="00962E03">
        <w:rPr>
          <w:rFonts w:asciiTheme="majorHAnsi" w:hAnsiTheme="majorHAnsi" w:cstheme="majorHAnsi"/>
        </w:rPr>
        <w:t>aggiudicazione effettuata dall’Amministrazione;</w:t>
      </w: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ind w:left="1843" w:hanging="425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d.5 - rimangono a carico dell’acquirente tutte le spese inerenti e conseguenti il passaggio di proprietà del bene</w:t>
      </w:r>
      <w:r>
        <w:rPr>
          <w:rFonts w:asciiTheme="majorHAnsi" w:hAnsiTheme="majorHAnsi" w:cstheme="majorHAnsi"/>
        </w:rPr>
        <w:t xml:space="preserve"> </w:t>
      </w:r>
      <w:r w:rsidRPr="00962E03">
        <w:rPr>
          <w:rFonts w:asciiTheme="majorHAnsi" w:hAnsiTheme="majorHAnsi" w:cstheme="majorHAnsi"/>
        </w:rPr>
        <w:t>comunale;</w:t>
      </w:r>
    </w:p>
    <w:p w:rsidR="00962E03" w:rsidRPr="00A86490" w:rsidRDefault="00962E03" w:rsidP="0004633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A86490">
        <w:rPr>
          <w:rFonts w:asciiTheme="majorHAnsi" w:hAnsiTheme="majorHAnsi" w:cstheme="majorHAnsi"/>
        </w:rPr>
        <w:t>di non essere incorso in cause che comportano incapacità di contrattare con la Pubblica</w:t>
      </w:r>
      <w:r w:rsidR="00A86490" w:rsidRPr="00A86490">
        <w:rPr>
          <w:rFonts w:asciiTheme="majorHAnsi" w:hAnsiTheme="majorHAnsi" w:cstheme="majorHAnsi"/>
        </w:rPr>
        <w:t xml:space="preserve"> </w:t>
      </w:r>
      <w:r w:rsidRPr="00A86490">
        <w:rPr>
          <w:rFonts w:asciiTheme="majorHAnsi" w:hAnsiTheme="majorHAnsi" w:cstheme="majorHAnsi"/>
        </w:rPr>
        <w:t>Amministrazione;</w:t>
      </w:r>
    </w:p>
    <w:p w:rsidR="00962E03" w:rsidRPr="00A86490" w:rsidRDefault="00962E03" w:rsidP="00030E1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A86490">
        <w:rPr>
          <w:rFonts w:asciiTheme="majorHAnsi" w:hAnsiTheme="majorHAnsi" w:cstheme="majorHAnsi"/>
        </w:rPr>
        <w:t xml:space="preserve">di non essersi reso colpevole di negligenza o di inadempienze nei confronti del Comune di </w:t>
      </w:r>
      <w:proofErr w:type="spellStart"/>
      <w:r w:rsidR="00317657">
        <w:rPr>
          <w:rFonts w:asciiTheme="majorHAnsi" w:hAnsiTheme="majorHAnsi" w:cstheme="majorHAnsi"/>
        </w:rPr>
        <w:t>Contà</w:t>
      </w:r>
      <w:proofErr w:type="spellEnd"/>
      <w:r w:rsidRPr="00A86490">
        <w:rPr>
          <w:rFonts w:asciiTheme="majorHAnsi" w:hAnsiTheme="majorHAnsi" w:cstheme="majorHAnsi"/>
        </w:rPr>
        <w:t>;</w:t>
      </w:r>
    </w:p>
    <w:p w:rsidR="00962E03" w:rsidRPr="00A86490" w:rsidRDefault="00962E03" w:rsidP="008A58BA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A86490">
        <w:rPr>
          <w:rFonts w:asciiTheme="majorHAnsi" w:hAnsiTheme="majorHAnsi" w:cstheme="majorHAnsi"/>
        </w:rPr>
        <w:t>(nel caso di imprese commerciali) che l’impresa non si trova in stato di liquidazione o fallimento e non</w:t>
      </w:r>
      <w:r w:rsidR="00A86490">
        <w:rPr>
          <w:rFonts w:asciiTheme="majorHAnsi" w:hAnsiTheme="majorHAnsi" w:cstheme="majorHAnsi"/>
        </w:rPr>
        <w:t xml:space="preserve"> </w:t>
      </w:r>
      <w:r w:rsidRPr="00A86490">
        <w:rPr>
          <w:rFonts w:asciiTheme="majorHAnsi" w:hAnsiTheme="majorHAnsi" w:cstheme="majorHAnsi"/>
        </w:rPr>
        <w:t>ha presentato domanda di concordato;</w:t>
      </w:r>
    </w:p>
    <w:p w:rsidR="00962E03" w:rsidRDefault="00962E03" w:rsidP="00A8649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 xml:space="preserve">di autorizzare il Comune di </w:t>
      </w:r>
      <w:proofErr w:type="spellStart"/>
      <w:r w:rsidR="00317657">
        <w:rPr>
          <w:rFonts w:asciiTheme="majorHAnsi" w:hAnsiTheme="majorHAnsi" w:cstheme="majorHAnsi"/>
        </w:rPr>
        <w:t>Contà</w:t>
      </w:r>
      <w:proofErr w:type="spellEnd"/>
      <w:r w:rsidRPr="00962E03">
        <w:rPr>
          <w:rFonts w:asciiTheme="majorHAnsi" w:hAnsiTheme="majorHAnsi" w:cstheme="majorHAnsi"/>
        </w:rPr>
        <w:t xml:space="preserve"> al trattamento dei propri dati personali.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__________________________</w:t>
      </w:r>
    </w:p>
    <w:p w:rsidR="00962E03" w:rsidRDefault="00962E03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(luogo e data)</w:t>
      </w: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Pr="00962E03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962E03" w:rsidRPr="00962E03" w:rsidRDefault="00962E03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______________________________________________</w:t>
      </w:r>
    </w:p>
    <w:p w:rsidR="00962E03" w:rsidRDefault="00962E03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62E03">
        <w:rPr>
          <w:rFonts w:asciiTheme="majorHAnsi" w:hAnsiTheme="majorHAnsi" w:cstheme="majorHAnsi"/>
        </w:rPr>
        <w:t>FIRMA (Nome e cognome leggibili e, per le imprese, timbro dell’impresa)</w:t>
      </w: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962E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962E03" w:rsidRDefault="00962E03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A86490">
        <w:rPr>
          <w:rFonts w:asciiTheme="majorHAnsi" w:hAnsiTheme="majorHAnsi" w:cstheme="majorHAnsi"/>
          <w:sz w:val="16"/>
          <w:szCs w:val="16"/>
        </w:rPr>
        <w:t>(1) Indicare il titolo in base al quale il dichiarante agisce;</w:t>
      </w:r>
    </w:p>
    <w:p w:rsidR="00A86490" w:rsidRPr="00A86490" w:rsidRDefault="00A86490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962E03" w:rsidRPr="00A86490" w:rsidRDefault="00962E03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A86490">
        <w:rPr>
          <w:rFonts w:asciiTheme="majorHAnsi" w:hAnsiTheme="majorHAnsi" w:cstheme="majorHAnsi"/>
          <w:sz w:val="16"/>
          <w:szCs w:val="16"/>
        </w:rPr>
        <w:t>NB! La firma deve essere apposta in modo leggibile e per esteso indicando il nome e cognome dell’offerente</w:t>
      </w:r>
      <w:r w:rsidR="00A86490">
        <w:rPr>
          <w:rFonts w:asciiTheme="majorHAnsi" w:hAnsiTheme="majorHAnsi" w:cstheme="majorHAnsi"/>
          <w:sz w:val="16"/>
          <w:szCs w:val="16"/>
        </w:rPr>
        <w:t xml:space="preserve"> </w:t>
      </w:r>
      <w:r w:rsidRPr="00A86490">
        <w:rPr>
          <w:rFonts w:asciiTheme="majorHAnsi" w:hAnsiTheme="majorHAnsi" w:cstheme="majorHAnsi"/>
          <w:sz w:val="16"/>
          <w:szCs w:val="16"/>
        </w:rPr>
        <w:t>o del legale rappresentante o del procuratore. In caso di discordanza tra l’importo in cifre e l’importo</w:t>
      </w:r>
      <w:r w:rsidR="00A86490">
        <w:rPr>
          <w:rFonts w:asciiTheme="majorHAnsi" w:hAnsiTheme="majorHAnsi" w:cstheme="majorHAnsi"/>
          <w:sz w:val="16"/>
          <w:szCs w:val="16"/>
        </w:rPr>
        <w:t xml:space="preserve"> </w:t>
      </w:r>
      <w:r w:rsidRPr="00A86490">
        <w:rPr>
          <w:rFonts w:asciiTheme="majorHAnsi" w:hAnsiTheme="majorHAnsi" w:cstheme="majorHAnsi"/>
          <w:sz w:val="16"/>
          <w:szCs w:val="16"/>
        </w:rPr>
        <w:t>in lettere l’Amministrazione considera valida l’indicazione in lettere (art. 18, comma 10, della L.P. n.</w:t>
      </w:r>
      <w:r w:rsidR="00A86490">
        <w:rPr>
          <w:rFonts w:asciiTheme="majorHAnsi" w:hAnsiTheme="majorHAnsi" w:cstheme="majorHAnsi"/>
          <w:sz w:val="16"/>
          <w:szCs w:val="16"/>
        </w:rPr>
        <w:t xml:space="preserve"> </w:t>
      </w:r>
      <w:r w:rsidRPr="00A86490">
        <w:rPr>
          <w:rFonts w:asciiTheme="majorHAnsi" w:hAnsiTheme="majorHAnsi" w:cstheme="majorHAnsi"/>
          <w:sz w:val="16"/>
          <w:szCs w:val="16"/>
        </w:rPr>
        <w:t>23/1990 ess.mm.).</w:t>
      </w:r>
    </w:p>
    <w:p w:rsidR="00962E03" w:rsidRPr="00A86490" w:rsidRDefault="00962E03" w:rsidP="00A864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A86490">
        <w:rPr>
          <w:rFonts w:asciiTheme="majorHAnsi" w:hAnsiTheme="majorHAnsi" w:cstheme="majorHAnsi"/>
          <w:sz w:val="16"/>
          <w:szCs w:val="16"/>
        </w:rPr>
        <w:t>ALLEGARE COPIA DEL DOCUMENTO DI IDENTITÀ DEL SOTTOSCRITTORE AI SENSI</w:t>
      </w:r>
      <w:r w:rsidR="00A86490">
        <w:rPr>
          <w:rFonts w:asciiTheme="majorHAnsi" w:hAnsiTheme="majorHAnsi" w:cstheme="majorHAnsi"/>
          <w:sz w:val="16"/>
          <w:szCs w:val="16"/>
        </w:rPr>
        <w:t xml:space="preserve"> </w:t>
      </w:r>
      <w:r w:rsidRPr="00A86490">
        <w:rPr>
          <w:rFonts w:asciiTheme="majorHAnsi" w:hAnsiTheme="majorHAnsi" w:cstheme="majorHAnsi"/>
          <w:sz w:val="16"/>
          <w:szCs w:val="16"/>
        </w:rPr>
        <w:t>DELL'ART. 38, 3° COMMA, DEL D.P.R. N. 445 DEL 28.12.2000.</w:t>
      </w:r>
    </w:p>
    <w:sectPr w:rsidR="00962E03" w:rsidRPr="00A86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D70"/>
    <w:multiLevelType w:val="hybridMultilevel"/>
    <w:tmpl w:val="C8E80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5202F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769D"/>
    <w:multiLevelType w:val="hybridMultilevel"/>
    <w:tmpl w:val="6AD4AC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EE"/>
    <w:rsid w:val="00317657"/>
    <w:rsid w:val="00525E8C"/>
    <w:rsid w:val="005A345E"/>
    <w:rsid w:val="00953BB8"/>
    <w:rsid w:val="00962E03"/>
    <w:rsid w:val="00A86490"/>
    <w:rsid w:val="00C774F5"/>
    <w:rsid w:val="00EE3EEE"/>
    <w:rsid w:val="00F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D7F9"/>
  <w15:chartTrackingRefBased/>
  <w15:docId w15:val="{781294FB-DF59-4D16-93FF-7A6EF5C0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62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Conter</dc:creator>
  <cp:keywords/>
  <dc:description/>
  <cp:lastModifiedBy>Patrick Conter</cp:lastModifiedBy>
  <cp:revision>13</cp:revision>
  <dcterms:created xsi:type="dcterms:W3CDTF">2023-11-23T11:42:00Z</dcterms:created>
  <dcterms:modified xsi:type="dcterms:W3CDTF">2025-11-26T15:09:00Z</dcterms:modified>
</cp:coreProperties>
</file>